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4B1FC5E">
      <w:pPr>
        <w:spacing w:line="360" w:lineRule="auto"/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辽宁省地方标准《</w:t>
      </w:r>
      <w:r>
        <w:rPr>
          <w:rFonts w:hint="eastAsia"/>
          <w:b/>
          <w:sz w:val="30"/>
          <w:szCs w:val="30"/>
          <w:lang w:eastAsia="zh-CN"/>
        </w:rPr>
        <w:t>岩土工程勘察规程</w:t>
      </w:r>
      <w:r>
        <w:rPr>
          <w:rFonts w:hint="eastAsia"/>
          <w:b/>
          <w:sz w:val="30"/>
          <w:szCs w:val="30"/>
        </w:rPr>
        <w:t>》（征求意见稿）</w:t>
      </w:r>
    </w:p>
    <w:p w14:paraId="52FDC06E"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反馈意见表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439"/>
        <w:gridCol w:w="181"/>
        <w:gridCol w:w="1078"/>
        <w:gridCol w:w="1622"/>
        <w:gridCol w:w="721"/>
        <w:gridCol w:w="359"/>
        <w:gridCol w:w="540"/>
        <w:gridCol w:w="2727"/>
      </w:tblGrid>
      <w:tr w14:paraId="23A9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3C6D7E0F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730" w:type="pct"/>
            <w:vAlign w:val="center"/>
          </w:tcPr>
          <w:p w14:paraId="20593176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639" w:type="pct"/>
            <w:gridSpan w:val="2"/>
            <w:vAlign w:val="center"/>
          </w:tcPr>
          <w:p w14:paraId="2B999120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822" w:type="pct"/>
            <w:vAlign w:val="center"/>
          </w:tcPr>
          <w:p w14:paraId="448D338E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548" w:type="pct"/>
            <w:gridSpan w:val="2"/>
            <w:vAlign w:val="center"/>
          </w:tcPr>
          <w:p w14:paraId="18110274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1657" w:type="pct"/>
            <w:gridSpan w:val="2"/>
            <w:vAlign w:val="center"/>
          </w:tcPr>
          <w:p w14:paraId="6B8D4BDB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27C5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EC61E2B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4397" w:type="pct"/>
            <w:gridSpan w:val="8"/>
            <w:vAlign w:val="center"/>
          </w:tcPr>
          <w:p w14:paraId="497FFAA6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1E99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6B6D58E">
            <w:pPr>
              <w:spacing w:line="500" w:lineRule="exact"/>
              <w:jc w:val="center"/>
              <w:rPr>
                <w:sz w:val="32"/>
              </w:rPr>
            </w:pPr>
            <w:r>
              <w:rPr>
                <w:sz w:val="32"/>
              </w:rPr>
              <w:t>E-mail</w:t>
            </w:r>
          </w:p>
        </w:tc>
        <w:tc>
          <w:tcPr>
            <w:tcW w:w="2192" w:type="pct"/>
            <w:gridSpan w:val="4"/>
            <w:vAlign w:val="center"/>
          </w:tcPr>
          <w:p w14:paraId="24B79D02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7910842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1383" w:type="pct"/>
            <w:vAlign w:val="center"/>
          </w:tcPr>
          <w:p w14:paraId="2ECB1F1F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03FD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0C95810C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2192" w:type="pct"/>
            <w:gridSpan w:val="4"/>
            <w:vAlign w:val="center"/>
          </w:tcPr>
          <w:p w14:paraId="33FEDAC9"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822" w:type="pct"/>
            <w:gridSpan w:val="3"/>
            <w:vAlign w:val="center"/>
          </w:tcPr>
          <w:p w14:paraId="1BAF647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1383" w:type="pct"/>
            <w:vAlign w:val="center"/>
          </w:tcPr>
          <w:p w14:paraId="26419C4E">
            <w:pPr>
              <w:spacing w:line="500" w:lineRule="exact"/>
              <w:jc w:val="center"/>
              <w:rPr>
                <w:sz w:val="32"/>
              </w:rPr>
            </w:pPr>
          </w:p>
        </w:tc>
      </w:tr>
      <w:tr w14:paraId="3AB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2" w:type="pct"/>
            <w:vAlign w:val="center"/>
          </w:tcPr>
          <w:p w14:paraId="5C737DB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822" w:type="pct"/>
            <w:gridSpan w:val="2"/>
            <w:vAlign w:val="center"/>
          </w:tcPr>
          <w:p w14:paraId="2F89A5C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1735" w:type="pct"/>
            <w:gridSpan w:val="3"/>
            <w:vAlign w:val="center"/>
          </w:tcPr>
          <w:p w14:paraId="1AB26316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1839" w:type="pct"/>
            <w:gridSpan w:val="3"/>
            <w:vAlign w:val="center"/>
          </w:tcPr>
          <w:p w14:paraId="1EE64D19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 w14:paraId="0127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6EF1BC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6A5C49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391EE22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1DABB4C">
            <w:pPr>
              <w:spacing w:line="500" w:lineRule="exact"/>
              <w:rPr>
                <w:sz w:val="32"/>
              </w:rPr>
            </w:pPr>
          </w:p>
        </w:tc>
      </w:tr>
      <w:tr w14:paraId="5D6C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B29BB9A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1F469AC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4C6640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31ADE9DF">
            <w:pPr>
              <w:spacing w:line="500" w:lineRule="exact"/>
              <w:rPr>
                <w:sz w:val="32"/>
              </w:rPr>
            </w:pPr>
          </w:p>
        </w:tc>
      </w:tr>
      <w:tr w14:paraId="1635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15B665C5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8230CD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FB0611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8BF2F4D">
            <w:pPr>
              <w:spacing w:line="500" w:lineRule="exact"/>
              <w:rPr>
                <w:sz w:val="32"/>
              </w:rPr>
            </w:pPr>
          </w:p>
        </w:tc>
      </w:tr>
      <w:tr w14:paraId="3C0B2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415F584F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7C0DC323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77FD3ED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753AF351">
            <w:pPr>
              <w:spacing w:line="500" w:lineRule="exact"/>
              <w:rPr>
                <w:sz w:val="32"/>
              </w:rPr>
            </w:pPr>
          </w:p>
        </w:tc>
      </w:tr>
      <w:tr w14:paraId="35548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5C65C863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5ECDF94F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6577A3AB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A896DFA">
            <w:pPr>
              <w:spacing w:line="500" w:lineRule="exact"/>
              <w:rPr>
                <w:sz w:val="32"/>
              </w:rPr>
            </w:pPr>
          </w:p>
        </w:tc>
      </w:tr>
      <w:tr w14:paraId="75CD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31A9D0ED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37CA901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555FD055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0425F178">
            <w:pPr>
              <w:spacing w:line="500" w:lineRule="exact"/>
              <w:rPr>
                <w:sz w:val="32"/>
              </w:rPr>
            </w:pPr>
          </w:p>
        </w:tc>
      </w:tr>
      <w:tr w14:paraId="11E4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0744F231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49C6AF00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0A4B97C3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6DD3D5C4">
            <w:pPr>
              <w:spacing w:line="500" w:lineRule="exact"/>
              <w:rPr>
                <w:sz w:val="32"/>
              </w:rPr>
            </w:pPr>
          </w:p>
        </w:tc>
      </w:tr>
      <w:tr w14:paraId="5A3F3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2" w:type="pct"/>
          </w:tcPr>
          <w:p w14:paraId="6456C0BB">
            <w:pPr>
              <w:spacing w:line="500" w:lineRule="exact"/>
              <w:rPr>
                <w:sz w:val="32"/>
              </w:rPr>
            </w:pPr>
          </w:p>
        </w:tc>
        <w:tc>
          <w:tcPr>
            <w:tcW w:w="822" w:type="pct"/>
            <w:gridSpan w:val="2"/>
          </w:tcPr>
          <w:p w14:paraId="67EE462E">
            <w:pPr>
              <w:spacing w:line="500" w:lineRule="exact"/>
              <w:rPr>
                <w:sz w:val="32"/>
              </w:rPr>
            </w:pPr>
          </w:p>
        </w:tc>
        <w:tc>
          <w:tcPr>
            <w:tcW w:w="1735" w:type="pct"/>
            <w:gridSpan w:val="3"/>
          </w:tcPr>
          <w:p w14:paraId="10687FE8">
            <w:pPr>
              <w:spacing w:line="500" w:lineRule="exact"/>
              <w:rPr>
                <w:sz w:val="32"/>
              </w:rPr>
            </w:pPr>
          </w:p>
        </w:tc>
        <w:tc>
          <w:tcPr>
            <w:tcW w:w="1839" w:type="pct"/>
            <w:gridSpan w:val="3"/>
          </w:tcPr>
          <w:p w14:paraId="5B2A69F0">
            <w:pPr>
              <w:spacing w:line="500" w:lineRule="exact"/>
              <w:rPr>
                <w:sz w:val="32"/>
              </w:rPr>
            </w:pPr>
          </w:p>
        </w:tc>
      </w:tr>
    </w:tbl>
    <w:p w14:paraId="3BA03BC4">
      <w:pPr>
        <w:spacing w:line="500" w:lineRule="exact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（纸面不敷，可另增页）</w:t>
      </w:r>
    </w:p>
    <w:p w14:paraId="40528989">
      <w:pPr>
        <w:spacing w:line="500" w:lineRule="exact"/>
        <w:rPr>
          <w:rFonts w:hint="eastAsia"/>
          <w:b/>
          <w:sz w:val="32"/>
        </w:rPr>
      </w:pPr>
      <w:r>
        <w:rPr>
          <w:rFonts w:hint="eastAsia"/>
          <w:b/>
          <w:sz w:val="28"/>
          <w:szCs w:val="18"/>
          <w:lang w:val="en-US" w:eastAsia="zh-CN"/>
        </w:rPr>
        <w:t>联系人：敖然    联系电话：15524390858</w:t>
      </w:r>
      <w:r>
        <w:rPr>
          <w:rFonts w:hint="eastAsia" w:ascii="Times New Roman" w:hAnsi="Times New Roman" w:eastAsia="宋体" w:cs="Times New Roman"/>
          <w:b/>
          <w:sz w:val="28"/>
          <w:szCs w:val="18"/>
          <w:lang w:val="en-US" w:eastAsia="zh-CN"/>
        </w:rPr>
        <w:t xml:space="preserve">   E-mail：</w:t>
      </w:r>
      <w:r>
        <w:rPr>
          <w:rFonts w:hint="eastAsia" w:cs="Times New Roman"/>
          <w:b/>
          <w:sz w:val="28"/>
          <w:szCs w:val="18"/>
          <w:lang w:val="en-US" w:eastAsia="zh-CN"/>
        </w:rPr>
        <w:t>42652548</w:t>
      </w:r>
      <w:r>
        <w:rPr>
          <w:rFonts w:hint="eastAsia" w:ascii="Times New Roman" w:hAnsi="Times New Roman" w:eastAsia="宋体" w:cs="Times New Roman"/>
          <w:b/>
          <w:sz w:val="28"/>
          <w:szCs w:val="18"/>
          <w:lang w:val="en-US" w:eastAsia="zh-CN"/>
        </w:rPr>
        <w:t>@</w:t>
      </w:r>
      <w:r>
        <w:rPr>
          <w:rFonts w:hint="eastAsia" w:cs="Times New Roman"/>
          <w:b/>
          <w:sz w:val="28"/>
          <w:szCs w:val="18"/>
          <w:lang w:val="en-US" w:eastAsia="zh-CN"/>
        </w:rPr>
        <w:t>qq</w:t>
      </w:r>
      <w:r>
        <w:rPr>
          <w:rFonts w:hint="eastAsia" w:ascii="Times New Roman" w:hAnsi="Times New Roman" w:eastAsia="宋体" w:cs="Times New Roman"/>
          <w:b/>
          <w:sz w:val="28"/>
          <w:szCs w:val="18"/>
          <w:lang w:val="en-US" w:eastAsia="zh-CN"/>
        </w:rPr>
        <w:t>.com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172A27"/>
    <w:rsid w:val="00004A02"/>
    <w:rsid w:val="00082A41"/>
    <w:rsid w:val="000A52AF"/>
    <w:rsid w:val="0012295C"/>
    <w:rsid w:val="00172A27"/>
    <w:rsid w:val="001C2BC2"/>
    <w:rsid w:val="002602A7"/>
    <w:rsid w:val="002E55DA"/>
    <w:rsid w:val="003048C6"/>
    <w:rsid w:val="00320111"/>
    <w:rsid w:val="0034764D"/>
    <w:rsid w:val="00363ADF"/>
    <w:rsid w:val="003B471F"/>
    <w:rsid w:val="004432BF"/>
    <w:rsid w:val="00461BDC"/>
    <w:rsid w:val="004E5CF4"/>
    <w:rsid w:val="00570B9D"/>
    <w:rsid w:val="00596BBF"/>
    <w:rsid w:val="005A66B5"/>
    <w:rsid w:val="00656122"/>
    <w:rsid w:val="006A6B83"/>
    <w:rsid w:val="006D6705"/>
    <w:rsid w:val="006F7DD9"/>
    <w:rsid w:val="007074F7"/>
    <w:rsid w:val="00723A56"/>
    <w:rsid w:val="00761B0A"/>
    <w:rsid w:val="00774244"/>
    <w:rsid w:val="007B7D9C"/>
    <w:rsid w:val="007D5344"/>
    <w:rsid w:val="008045B9"/>
    <w:rsid w:val="0084694F"/>
    <w:rsid w:val="00925851"/>
    <w:rsid w:val="0095579D"/>
    <w:rsid w:val="009843F4"/>
    <w:rsid w:val="009B28EC"/>
    <w:rsid w:val="00A95E6D"/>
    <w:rsid w:val="00B127EA"/>
    <w:rsid w:val="00B4645C"/>
    <w:rsid w:val="00B74895"/>
    <w:rsid w:val="00BA4BB3"/>
    <w:rsid w:val="00BC2CCD"/>
    <w:rsid w:val="00C757EF"/>
    <w:rsid w:val="00D3517D"/>
    <w:rsid w:val="00D60C41"/>
    <w:rsid w:val="00DC714E"/>
    <w:rsid w:val="00DF78A9"/>
    <w:rsid w:val="00E1739D"/>
    <w:rsid w:val="00E25F10"/>
    <w:rsid w:val="00E2616D"/>
    <w:rsid w:val="00E33DF4"/>
    <w:rsid w:val="00ED42D8"/>
    <w:rsid w:val="00FE72AD"/>
    <w:rsid w:val="092E6600"/>
    <w:rsid w:val="0B926F72"/>
    <w:rsid w:val="12BF527A"/>
    <w:rsid w:val="15477A86"/>
    <w:rsid w:val="15632D20"/>
    <w:rsid w:val="1AB46DD4"/>
    <w:rsid w:val="28167F36"/>
    <w:rsid w:val="2EB557BD"/>
    <w:rsid w:val="31F01501"/>
    <w:rsid w:val="3A7B1C15"/>
    <w:rsid w:val="40F340C4"/>
    <w:rsid w:val="46014B12"/>
    <w:rsid w:val="55115310"/>
    <w:rsid w:val="56DC468B"/>
    <w:rsid w:val="5E7531B9"/>
    <w:rsid w:val="5F254206"/>
    <w:rsid w:val="65766EBD"/>
    <w:rsid w:val="659E7700"/>
    <w:rsid w:val="6A1318F5"/>
    <w:rsid w:val="6A7D448A"/>
    <w:rsid w:val="72EC158D"/>
    <w:rsid w:val="782005AE"/>
    <w:rsid w:val="7B7C5D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semiHidden="0" w:name="Balloon Text"/>
    <w:lsdException w:unhideWhenUsed="0" w:uiPriority="0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FollowedHyperlink"/>
    <w:basedOn w:val="6"/>
    <w:qFormat/>
    <w:uiPriority w:val="99"/>
    <w:rPr>
      <w:rFonts w:cs="Times New Roman"/>
      <w:color w:val="800080"/>
      <w:u w:val="single"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6"/>
    <w:link w:val="4"/>
    <w:semiHidden/>
    <w:qFormat/>
    <w:uiPriority w:val="99"/>
    <w:rPr>
      <w:sz w:val="18"/>
      <w:szCs w:val="18"/>
    </w:rPr>
  </w:style>
  <w:style w:type="paragraph" w:customStyle="1" w:styleId="11">
    <w:name w:val="批注文字1"/>
    <w:basedOn w:val="1"/>
    <w:qFormat/>
    <w:uiPriority w:val="99"/>
    <w:pPr>
      <w:jc w:val="left"/>
    </w:pPr>
  </w:style>
  <w:style w:type="character" w:customStyle="1" w:styleId="12">
    <w:name w:val="批注框文本 字符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1</Pages>
  <Words>91</Words>
  <Characters>125</Characters>
  <Lines>1</Lines>
  <Paragraphs>1</Paragraphs>
  <TotalTime>0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2020-01-13T11:04:00Z</dcterms:created>
  <dc:creator>user</dc:creator>
  <cp:lastModifiedBy>大志</cp:lastModifiedBy>
  <cp:lastPrinted>2017-07-31T07:35:00Z</cp:lastPrinted>
  <dcterms:modified xsi:type="dcterms:W3CDTF">2025-12-24T05:37:44Z</dcterms:modified>
  <dc:title>关于辽宁省地方标准《发泡浆料楼（地）面、屋面保温技术规范》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9158904CF35C4E15A67263CF4B454EEE</vt:lpwstr>
  </property>
  <property fmtid="{D5CDD505-2E9C-101B-9397-08002B2CF9AE}" pid="4" name="KSOTemplateDocerSaveRecord">
    <vt:lpwstr>eyJoZGlkIjoiN2YzNjBkOTgyNWQ1YTMxYzM3MzMwNWFiODNmOWIzYWMiLCJ1c2VySWQiOiIzNjg3MjA5MzcifQ==</vt:lpwstr>
  </property>
</Properties>
</file>