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94F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06CAD9A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eastAsia="zh-CN"/>
        </w:rPr>
        <w:t>辽宁省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住房城乡建设领域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禁止、限制使用落后技术目录征集表</w:t>
      </w:r>
    </w:p>
    <w:bookmarkEnd w:id="0"/>
    <w:p w14:paraId="04DD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0F7D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填报单位（盖章）：                                       工作联系人：  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786"/>
        <w:gridCol w:w="3090"/>
        <w:gridCol w:w="3142"/>
        <w:gridCol w:w="4352"/>
      </w:tblGrid>
      <w:tr w14:paraId="2EBA0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4" w:type="dxa"/>
            <w:gridSpan w:val="5"/>
            <w:tcBorders>
              <w:tl2br w:val="nil"/>
              <w:tr2bl w:val="nil"/>
            </w:tcBorders>
            <w:vAlign w:val="center"/>
          </w:tcPr>
          <w:p w14:paraId="301C125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第一部分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建议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禁止使用技术</w:t>
            </w:r>
          </w:p>
        </w:tc>
      </w:tr>
      <w:tr w14:paraId="1D9A8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418D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457E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53DE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简要描述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4A09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>禁止的理由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标准规范依据、工程案例或检测数据等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1C48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可替代的施工工艺、设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备、材料</w:t>
            </w:r>
          </w:p>
        </w:tc>
      </w:tr>
      <w:tr w14:paraId="72BEF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4" w:type="dxa"/>
            <w:gridSpan w:val="5"/>
            <w:tcBorders>
              <w:tl2br w:val="nil"/>
              <w:tr2bl w:val="nil"/>
            </w:tcBorders>
            <w:vAlign w:val="center"/>
          </w:tcPr>
          <w:p w14:paraId="76D44832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1.施工工艺</w:t>
            </w:r>
          </w:p>
        </w:tc>
      </w:tr>
      <w:tr w14:paraId="3E592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086ED5FC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494FD1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55A92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FDD89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360EF5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8174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26382130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6DF9EB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4E66F3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BC3E3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4740CA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504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4" w:type="dxa"/>
            <w:gridSpan w:val="5"/>
            <w:tcBorders>
              <w:tl2br w:val="nil"/>
              <w:tr2bl w:val="nil"/>
            </w:tcBorders>
            <w:vAlign w:val="center"/>
          </w:tcPr>
          <w:p w14:paraId="5D40DF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2.施工设备</w:t>
            </w:r>
          </w:p>
        </w:tc>
      </w:tr>
      <w:tr w14:paraId="7FB30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091A21CE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5D2922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37DBDD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36B6F9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7401C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C8A2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7D8BCA7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116FF6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320FD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5369E7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2F30E9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799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4" w:type="dxa"/>
            <w:gridSpan w:val="5"/>
            <w:tcBorders>
              <w:tl2br w:val="nil"/>
              <w:tr2bl w:val="nil"/>
            </w:tcBorders>
            <w:vAlign w:val="center"/>
          </w:tcPr>
          <w:p w14:paraId="7975AA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3.工程材料</w:t>
            </w:r>
          </w:p>
        </w:tc>
      </w:tr>
      <w:tr w14:paraId="6C642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4A19E465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2EBD97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39ECA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0E28C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4A2F3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51BA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053B0620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09" w:type="dxa"/>
            <w:tcBorders>
              <w:tl2br w:val="nil"/>
              <w:tr2bl w:val="nil"/>
            </w:tcBorders>
            <w:vAlign w:val="center"/>
          </w:tcPr>
          <w:p w14:paraId="5FAB11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center"/>
          </w:tcPr>
          <w:p w14:paraId="00C18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77B21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  <w:tcBorders>
              <w:tl2br w:val="nil"/>
              <w:tr2bl w:val="nil"/>
            </w:tcBorders>
            <w:vAlign w:val="center"/>
          </w:tcPr>
          <w:p w14:paraId="248B8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65BAE8FD">
      <w:pPr>
        <w:rPr>
          <w:rFonts w:hint="eastAsia"/>
        </w:rPr>
      </w:pPr>
    </w:p>
    <w:p w14:paraId="08E0F7DD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144"/>
        <w:gridCol w:w="2739"/>
        <w:gridCol w:w="2356"/>
        <w:gridCol w:w="2527"/>
        <w:gridCol w:w="3461"/>
      </w:tblGrid>
      <w:tr w14:paraId="6DAC1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vAlign w:val="center"/>
          </w:tcPr>
          <w:p w14:paraId="323005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部分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建议限制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使用技术</w:t>
            </w:r>
          </w:p>
        </w:tc>
      </w:tr>
      <w:tr w14:paraId="0E053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0A6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2CC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676C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简要描述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098B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限制条件和范围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6A55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建议限制使用的理由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标准规范依据、工程案例或检测数据等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1E78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可替代的施工工艺、设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备、材料</w:t>
            </w:r>
          </w:p>
        </w:tc>
      </w:tr>
      <w:tr w14:paraId="63BA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vAlign w:val="center"/>
          </w:tcPr>
          <w:p w14:paraId="394A1F77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1.施工工艺</w:t>
            </w:r>
          </w:p>
        </w:tc>
      </w:tr>
      <w:tr w14:paraId="3D05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D9F30F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D5D81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37F35B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6AFAF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2FE60F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15F7A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1BF4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B3B55A9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2ADD0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04A59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4CC83C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3FC891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6E14BB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4F9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vAlign w:val="center"/>
          </w:tcPr>
          <w:p w14:paraId="5C02022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2.施工设备</w:t>
            </w:r>
          </w:p>
        </w:tc>
      </w:tr>
      <w:tr w14:paraId="00762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44334ED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C1BD7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681AF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D5287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4B691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34229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7A9E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436B12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310EE0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3BB82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69C6C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0D1B77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3AA03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C670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6"/>
            <w:tcBorders>
              <w:tl2br w:val="nil"/>
              <w:tr2bl w:val="nil"/>
            </w:tcBorders>
            <w:vAlign w:val="center"/>
          </w:tcPr>
          <w:p w14:paraId="496C11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3.工程材料</w:t>
            </w:r>
          </w:p>
        </w:tc>
      </w:tr>
      <w:tr w14:paraId="2B67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BC7CB8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29B25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3A012E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2761F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5E2DC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26A38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30C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BE6B3A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A4D69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 w14:paraId="166233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506485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vAlign w:val="center"/>
          </w:tcPr>
          <w:p w14:paraId="2C82E3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3846A8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22C24B9D"/>
    <w:p w14:paraId="26473C2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E8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783F"/>
    <w:rsid w:val="622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2026-04-16T07:45:00Z</dcterms:created>
  <dc:creator>王海涛</dc:creator>
  <cp:lastModifiedBy>王海涛</cp:lastModifiedBy>
  <dcterms:modified xsi:type="dcterms:W3CDTF">2026-04-16T07:45:36Z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A8E4A956B7964D4D9F97177A6640E139_11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